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05" w:rsidRDefault="001652E6" w:rsidP="00165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2E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1 апреля </w:t>
      </w:r>
      <w:r w:rsidR="0097651A">
        <w:rPr>
          <w:rFonts w:ascii="Times New Roman" w:hAnsi="Times New Roman" w:cs="Times New Roman"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 xml:space="preserve">начинается комплектование дошкольного отделения Лицея №35 на </w:t>
      </w:r>
      <w:r w:rsidR="0097651A">
        <w:rPr>
          <w:rFonts w:ascii="Times New Roman" w:hAnsi="Times New Roman" w:cs="Times New Roman"/>
          <w:sz w:val="28"/>
          <w:szCs w:val="28"/>
        </w:rPr>
        <w:t>предстоящий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765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765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Комплектование учреждения будет осуществляться через </w:t>
      </w:r>
      <w:r w:rsidR="0097651A">
        <w:rPr>
          <w:rFonts w:ascii="Times New Roman" w:hAnsi="Times New Roman" w:cs="Times New Roman"/>
          <w:sz w:val="28"/>
          <w:szCs w:val="28"/>
        </w:rPr>
        <w:t>автоматизированную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систему АИС «Электронный детский сад».</w:t>
      </w:r>
    </w:p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Запланирован прием в дошкольное отделение воспитанников следующих возрастных категорий: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835"/>
      </w:tblGrid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835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</w:p>
        </w:tc>
        <w:tc>
          <w:tcPr>
            <w:tcW w:w="2835" w:type="dxa"/>
          </w:tcPr>
          <w:p w:rsidR="001652E6" w:rsidRDefault="001652E6" w:rsidP="00165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</w:p>
        </w:tc>
        <w:tc>
          <w:tcPr>
            <w:tcW w:w="2835" w:type="dxa"/>
          </w:tcPr>
          <w:p w:rsidR="001652E6" w:rsidRDefault="008B3A4C" w:rsidP="00165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4 - 5</w:t>
            </w:r>
          </w:p>
        </w:tc>
        <w:tc>
          <w:tcPr>
            <w:tcW w:w="2835" w:type="dxa"/>
          </w:tcPr>
          <w:p w:rsidR="001652E6" w:rsidRDefault="008B3A4C" w:rsidP="00165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5 - 6</w:t>
            </w:r>
          </w:p>
        </w:tc>
        <w:tc>
          <w:tcPr>
            <w:tcW w:w="2835" w:type="dxa"/>
          </w:tcPr>
          <w:p w:rsidR="001652E6" w:rsidRDefault="001652E6" w:rsidP="00165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52E6" w:rsidTr="001652E6">
        <w:tc>
          <w:tcPr>
            <w:tcW w:w="2802" w:type="dxa"/>
          </w:tcPr>
          <w:p w:rsidR="001652E6" w:rsidRDefault="001652E6" w:rsidP="00165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6 - 7</w:t>
            </w:r>
          </w:p>
        </w:tc>
        <w:tc>
          <w:tcPr>
            <w:tcW w:w="2835" w:type="dxa"/>
          </w:tcPr>
          <w:p w:rsidR="001652E6" w:rsidRDefault="001652E6" w:rsidP="00165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Напоминаем о необходимости отслеживания </w:t>
      </w:r>
      <w:r w:rsidR="008B3A4C">
        <w:rPr>
          <w:rFonts w:ascii="Times New Roman" w:hAnsi="Times New Roman" w:cs="Times New Roman"/>
          <w:sz w:val="28"/>
          <w:szCs w:val="28"/>
        </w:rPr>
        <w:t>статуса заявки</w:t>
      </w:r>
      <w:r>
        <w:rPr>
          <w:rFonts w:ascii="Times New Roman" w:hAnsi="Times New Roman" w:cs="Times New Roman"/>
          <w:sz w:val="28"/>
          <w:szCs w:val="28"/>
        </w:rPr>
        <w:t xml:space="preserve"> ребенка на </w:t>
      </w:r>
      <w:r w:rsidR="008B3A4C">
        <w:rPr>
          <w:rFonts w:ascii="Times New Roman" w:hAnsi="Times New Roman" w:cs="Times New Roman"/>
          <w:sz w:val="28"/>
          <w:szCs w:val="28"/>
        </w:rPr>
        <w:t>Едином п</w:t>
      </w:r>
      <w:r>
        <w:rPr>
          <w:rFonts w:ascii="Times New Roman" w:hAnsi="Times New Roman" w:cs="Times New Roman"/>
          <w:sz w:val="28"/>
          <w:szCs w:val="28"/>
        </w:rPr>
        <w:t xml:space="preserve">ортале государственных услуг </w:t>
      </w:r>
      <w:r w:rsidR="008B3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B3A4C" w:rsidRPr="008B3A4C" w:rsidRDefault="008B3A4C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Проверить статус ранее поданного заявления возможно через </w:t>
      </w:r>
      <w:r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портал государственных услуг Российской Федерации</w:t>
      </w:r>
      <w:r>
        <w:rPr>
          <w:rFonts w:ascii="Times New Roman" w:hAnsi="Times New Roman" w:cs="Times New Roman"/>
          <w:sz w:val="28"/>
          <w:szCs w:val="28"/>
        </w:rPr>
        <w:t>, оформив подписку на информирование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B3A4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8B3A4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B3A4C">
        <w:rPr>
          <w:rFonts w:ascii="Times New Roman" w:hAnsi="Times New Roman" w:cs="Times New Roman"/>
          <w:sz w:val="28"/>
          <w:szCs w:val="28"/>
        </w:rPr>
        <w:t>/10909)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2E6" w:rsidRDefault="001652E6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Срок действия </w:t>
      </w:r>
      <w:r w:rsidR="008B3A4C">
        <w:rPr>
          <w:rFonts w:ascii="Times New Roman" w:hAnsi="Times New Roman" w:cs="Times New Roman"/>
          <w:sz w:val="28"/>
          <w:szCs w:val="28"/>
        </w:rPr>
        <w:t>статуса «Н</w:t>
      </w:r>
      <w:r>
        <w:rPr>
          <w:rFonts w:ascii="Times New Roman" w:hAnsi="Times New Roman" w:cs="Times New Roman"/>
          <w:sz w:val="28"/>
          <w:szCs w:val="28"/>
        </w:rPr>
        <w:t xml:space="preserve">аправлен в </w:t>
      </w:r>
      <w:r w:rsidR="008B3A4C">
        <w:rPr>
          <w:rFonts w:ascii="Times New Roman" w:hAnsi="Times New Roman" w:cs="Times New Roman"/>
          <w:sz w:val="28"/>
          <w:szCs w:val="28"/>
        </w:rPr>
        <w:t xml:space="preserve">дошкольную образовательную организацию» </w:t>
      </w:r>
      <w:r>
        <w:rPr>
          <w:rFonts w:ascii="Times New Roman" w:hAnsi="Times New Roman" w:cs="Times New Roman"/>
          <w:sz w:val="28"/>
          <w:szCs w:val="28"/>
        </w:rPr>
        <w:t>– 30 дней</w:t>
      </w:r>
      <w:r w:rsidR="00A870BC">
        <w:rPr>
          <w:rFonts w:ascii="Times New Roman" w:hAnsi="Times New Roman" w:cs="Times New Roman"/>
          <w:sz w:val="28"/>
          <w:szCs w:val="28"/>
        </w:rPr>
        <w:t>.</w:t>
      </w:r>
    </w:p>
    <w:p w:rsidR="008B3A4C" w:rsidRPr="001652E6" w:rsidRDefault="008B3A4C" w:rsidP="00165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Телефон горячей линии 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районов 89274004468.</w:t>
      </w:r>
      <w:bookmarkStart w:id="0" w:name="_GoBack"/>
      <w:bookmarkEnd w:id="0"/>
    </w:p>
    <w:sectPr w:rsidR="008B3A4C" w:rsidRPr="0016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E6"/>
    <w:rsid w:val="001652E6"/>
    <w:rsid w:val="00173005"/>
    <w:rsid w:val="008B3A4C"/>
    <w:rsid w:val="0097651A"/>
    <w:rsid w:val="00A8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2020-03-16T08:20:00Z</dcterms:created>
  <dcterms:modified xsi:type="dcterms:W3CDTF">2022-03-18T12:16:00Z</dcterms:modified>
</cp:coreProperties>
</file>